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REYNEL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IMPUWESTO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REYNEL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2021000341800824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IMPUWESTO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