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1001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MORENO  CLAUDIA YOLANDA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:23415619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2020000315840730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2020000315840730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2020000315840730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2020000315840730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2020000315840730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2020000315840730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2020000315840730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2020000315840730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2020000315840730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Veintidos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1001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MORENO  CLAUDIA YOLANDA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:23415619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2020000315840730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2020000315840730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2020000315840730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2020000315840730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2020000315840730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2020000315840730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2020000315840730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2020000315840730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2020000315840730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Veintidos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