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350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PEDRO IGNACIO BARON OROZCO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:1081191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2019000285230220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2019000285230220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2019000285230220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2019000285230220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2019000285230220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2019000285230220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2019000285230220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2019000285230220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2019000285230220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$27.400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Veintisiete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AÑO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350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PEDRO IGNACIO BARON OROZCO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:1081191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2019000285230220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2019000285230220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2019000285230220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2019000285230220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2019000285230220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2019000285230220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2019000285230220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2019000285230220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2019000285230220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$27.400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Veintisiete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AÑO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