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MONICA PIRABAN ACHAGUA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:1118547731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2020000316560821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2020000316560821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2020000316560821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2020000316560821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2020000316560821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2020000316560821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2020000316560821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2020000316560821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2020000316560821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MONICA PIRABAN ACHAGUA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:1118547731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2020000316560821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2020000316560821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2020000316560821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2020000316560821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2020000316560821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2020000316560821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2020000316560821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2020000316560821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2020000316560821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