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 OLIVOS MARTHA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:010000700005001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2019000280510206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