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202100437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EDGAR EDUARDO CONTRERAS PERDOMO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:17183893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2021000328590224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$1.629.900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2021000328590224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2021000328590224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$195.600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2021000328590224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2021000328590224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2021000328590224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2021000328590224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2021000328590224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2021000328590224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$1.744.000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Setecientos Cuarenta y Cuatro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202100437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EDGAR EDUARDO CONTRERAS PERDOMO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:17183893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2021000328590224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$1.629.900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2021000328590224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2021000328590224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$195.600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2021000328590224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2021000328590224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2021000328590224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2021000328590224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2021000328590224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2021000328590224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$1.744.000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Setecientos Cuarenta y Cuatro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