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HERMES FUENTES LOMBANA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HERMES FUENTES LOMBANA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2020000302850131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