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BARRERA PELAYO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2019000287060227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2019000287060227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Diecisiete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BARRERA PELAYO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2019000287060227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2019000287060227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Diecisiete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