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202100345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LINA OSTOS ROSA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:30021618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2021000326960222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2021000326960222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y Dos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202100345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LINA OSTOS ROSA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:30021618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2021000326960222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2021000326960222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y Dos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