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ELBA MARIA ROJAS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ELBA MARIA ROJAS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