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781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2020-03-16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2020-03-16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ALIRIO BARRERA PEREZ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:1105566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2020000311500316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$37.800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2020000311500316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2020000311500316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2020000311500316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2020000311500316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2020000311500316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2020000311500316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2020000311500316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2020000311500316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$45.750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Cinco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781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2020-03-16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2020-03-16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ALIRIO BARRERA PEREZ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:1105566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2020000311500316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$37.800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2020000311500316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2020000311500316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2020000311500316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2020000311500316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2020000311500316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2020000311500316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2020000311500316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2020000311500316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$45.750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Cinco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