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ELVIA MARITZA LOPEZ MONOSALVA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:68303041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
Pago realizado el 06/12/2019 y se encontraba prendiente por contabilizar.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ELVIA MARITZA LOPEZ MONOSALVA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:68303041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2019000300641206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
Pago realizado el 06/12/2019 y se encontraba prendiente por contabilizar.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