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682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EULALIA PARRA CISNEROS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:23710166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2019000288830314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2019000288830314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2019000288830314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2019000288830314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2019000288830314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2019000288830314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2019000288830314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2019000288830314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2019000288830314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682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EULALIA PARRA CISNEROS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:23710166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2019000288830314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2019000288830314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2019000288830314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2019000288830314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2019000288830314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2019000288830314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2019000288830314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2019000288830314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2019000288830314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