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LEYDI ANZUETA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:23937686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820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LEYDI ANZUETA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:23937686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2020000312230512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Cuatro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