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ARMIRA MEDINA LALEMA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ARMIRA MEDINA LALEMA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