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GILBERTO RIOS CANTOR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2019000288620312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2019000288620312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2019000288620312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2019000288620312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2019000288620312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2019000288620312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2019000288620312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2019000288620312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2019000288620312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GILBERTO RIOS CANTOR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2019000288620312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2019000288620312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2019000288620312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2019000288620312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2019000288620312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2019000288620312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2019000288620312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2019000288620312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2019000288620312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