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863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ARGEMIRO SEPULVEDA GALVIS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:1073420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2019000291050401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2019000291050401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2019000291050401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2019000291050401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2019000291050401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2019000291050401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2019000291050401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2019000291050401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2019000291050401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Cinco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863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2019-04-01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ARGEMIRO SEPULVEDA GALVIS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:1073420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2019000291050401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2019000291050401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2019000291050401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2019000291050401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2019000291050401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2019000291050401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2019000291050401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2019000291050401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2019000291050401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Cinco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