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445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GILBERTO ROJAS ACEVEDO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:7364639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2020000306810224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2020000306810224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Doce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445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GILBERTO ROJAS ACEVEDO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:7364639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2020000306810224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2020000306810224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Doce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