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EDILIA CRISTINA CAMARGO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:46669531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2022000359780330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2022000359780330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EDILIA CRISTINA CAMARGO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:46669531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2022000359780330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2022000359780330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