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 OLIVOS MARTHA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:010000700005001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 OLIVOS MARTHA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:010000700005001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