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773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2019-03-27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2019-03-27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FABIOLA SANDOVAL VEGA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:23709453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2019000290050327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$174.700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2019000290050327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2019000290050327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$37.450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2019000290050327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2019000290050327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2019000290050327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2019000290050327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2019000290050327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2019000290050327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$210.400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Doscientos Diez Mil Cuatrocientos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773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2019-03-27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2019-03-27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FABIOLA SANDOVAL VEGA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:23709453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2019000290050327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$174.700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2019000290050327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2019000290050327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$37.450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2019000290050327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2019000290050327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2019000290050327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2019000290050327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2019000290050327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2019000290050327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$210.400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Doscientos Diez Mil Cuatrocientos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