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VALCARCEL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VALCARCEL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2022000351130216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