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202100389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NICOLAS GARCIA BARRAY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:7360257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2021000327620223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2021000327620223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202100389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NICOLAS GARCIA BARRAY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:7360257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2021000327620223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2021000327620223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