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202100551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OLMOS GARCIA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:473691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2021000329490226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2021000329490226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Cinco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2021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202100551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OLMOS GARCIA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:473691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2021000329490226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2021000329490226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Cinco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2021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