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202100721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FABIAN ENRIQUE PARRA DIAZ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:7365819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2021000330010301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2021000330010301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2021000330010301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2021000330010301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2021000330010301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2021000330010301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2021000330010301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2021000330010301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2021000330010301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Diecisiete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IMOUESTO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202100721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FABIAN ENRIQUE PARRA DIAZ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:7365819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2021000330010301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2021000330010301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2021000330010301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2021000330010301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2021000330010301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2021000330010301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2021000330010301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2021000330010301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2021000330010301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Diecisiete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IMOUESTO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