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299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GLADYS RIOS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:000100010102000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2019000284360219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2019000284360219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299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GLADYS RIOS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:000100010102000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2019000284360219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2019000284360219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