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DORIS ROCIO PARALES COLON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:40388949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2020000305110211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2020000305110211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DORIS ROCIO PARALES COLON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:40388949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2020000305110211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2020000305110211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