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202100532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CESAR MEDINA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:3297323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2021000329310226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2021000329310226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Siete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202100532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CESAR MEDINA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:3297323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2021000329310226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2021000329310226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Siete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