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LISIMACO GUTIERREZ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Veinticuatro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LISIMACO GUTIERREZ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Veinticuatro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