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BARRERA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BARRERA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