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TRAN CAÑIZALEZ LANDAETA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TRAN CAÑIZALEZ LANDAETA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