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BETULIA CELIS ROA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NIT:33445754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2019000280490206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2019000280490206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2019000280490206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2019000280490206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2019000280490206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2019000280490206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2019000280490206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2019000280490206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$100.000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2019000280490206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$100.000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Cien Mil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2005, 2006, 2007, 2008, 2009, 2010, 2011, 2012, 2013, 2014, 2015, 2016, 2017, 2018, 2019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abono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