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ROMERO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ROMERO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2021000334640422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