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LI OLIVOS MARTH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100007000050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LI OLIVOS MARTH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100007000050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