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ABRIL GIRON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:23853958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2022000354470228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2022000354470228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Cinco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ABRIL GIRON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:23853958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2022000354470228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2022000354470228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Cinco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