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HORACIO RODOLFO PEREZ CASTILLO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HORACIO RODOLFO PEREZ CASTILLO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2019000291810411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