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EUCLIDES GARRIDO BONNA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:6609408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EUCLIDES GARRIDO BONNA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:6609408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2021000338590728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