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RINCON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RINCON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