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202201378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2022-08-08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2022-08-08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NIRIO CUADRA QUINTERO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:1081314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2022000367600805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$355.250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2022000367600805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$185.900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2022000367600805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$72.750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2022000367600805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$36.300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2022000367600805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2022000367600805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2022000367600805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2022000367600805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2022000367600805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$650.200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Seiscientos Cincuenta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202201378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2022-08-08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2022-08-08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NIRIO CUADRA QUINTERO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:1081314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2022000367600805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$355.250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2022000367600805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$185.900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2022000367600805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$72.750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2022000367600805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$36.300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2022000367600805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2022000367600805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2022000367600805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2022000367600805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2022000367600805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$650.200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Seiscientos Cincuenta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