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MELQUISEDEC MARTINEZ FRANCO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:17121328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