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SERGIO MAUBRICIO ABRIL JIMENEZ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