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000100020100000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CIMITARRA VDA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NIRIO CUADRA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1081314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ROSALBINA ABRIL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152.259.000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1.382.800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1.590.200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1.960.350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2.195.600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161.532.000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2.019.200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2.079.700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2.329.300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8.376.600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