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EDGAR OLIVOS MENDIVELSO, NIRIA MARTINEZ CALDERON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