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000100240047000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NUEVO AMBIENTE CASERIO LO 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DIANA MILENA FUENTES GUANAY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47395244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$ 44.800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