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EDEN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SARMIENTO GRANADOS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17584487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$ 42.350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