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CRUCES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ELVIRA ALAPE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28899841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