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17583330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EDUARDO VIVAS CISNEROS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