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URA MARIA CACERES MEJ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