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A MARIA CACERES MEJ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