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EUDEL ROMELIO GARRIDO BONNA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